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4D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bookmarkStart w:id="0" w:name="_GoBack"/>
      <w:bookmarkEnd w:id="0"/>
      <w:r w:rsidRPr="00550F87">
        <w:rPr>
          <w:rFonts w:ascii="Times New Roman" w:eastAsia="標楷體" w:hAnsi="Times New Roman"/>
          <w:color w:val="000000"/>
          <w:sz w:val="28"/>
          <w:szCs w:val="28"/>
        </w:rPr>
        <w:t>附件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-1</w:t>
      </w:r>
      <w:r w:rsidRPr="00550F87">
        <w:rPr>
          <w:rFonts w:ascii="Times New Roman" w:eastAsia="標楷體" w:hAnsi="Times New Roman"/>
          <w:color w:val="000000"/>
          <w:sz w:val="28"/>
          <w:szCs w:val="28"/>
        </w:rPr>
        <w:t>：荒野保護協會</w:t>
      </w:r>
      <w:r w:rsidR="00633904">
        <w:rPr>
          <w:rFonts w:ascii="Times New Roman" w:eastAsia="標楷體" w:hAnsi="Times New Roman" w:hint="eastAsia"/>
          <w:color w:val="000000"/>
          <w:sz w:val="28"/>
          <w:szCs w:val="28"/>
        </w:rPr>
        <w:t>節電宣導活動洽詢管道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4691"/>
        <w:gridCol w:w="2694"/>
      </w:tblGrid>
      <w:tr w:rsidR="0013264D" w:rsidRPr="00550F87" w:rsidTr="005B3D56">
        <w:trPr>
          <w:trHeight w:val="695"/>
          <w:tblHeader/>
        </w:trPr>
        <w:tc>
          <w:tcPr>
            <w:tcW w:w="2113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4691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洽詢管道</w:t>
            </w:r>
          </w:p>
        </w:tc>
      </w:tr>
      <w:tr w:rsidR="0013264D" w:rsidRPr="00550F87" w:rsidTr="005B3D56">
        <w:trPr>
          <w:trHeight w:val="2172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節能推廣志工培訓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(1)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時間：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18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小時，得彈性調整。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(2)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對象：以各縣市現有志工團隊，有意成為節能志工者優先。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志工培訓推廣內容：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A.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節能活動推廣</w:t>
            </w:r>
            <w:r w:rsidRPr="00550F8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、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B.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居家節能健檢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聯絡人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工業技術研究院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林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小姐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03-5914214 jean7051@itri.org.tw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荒野保護協會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柯小姐</w:t>
            </w:r>
          </w:p>
          <w:p w:rsidR="0013264D" w:rsidRPr="00550F87" w:rsidRDefault="0013264D" w:rsidP="005B3D56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0983-681429 karen@wilderness.tw</w:t>
            </w:r>
          </w:p>
        </w:tc>
      </w:tr>
      <w:tr w:rsidR="0013264D" w:rsidRPr="00550F87" w:rsidTr="005B3D56">
        <w:trPr>
          <w:trHeight w:val="1040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節能綠活圖系列工作坊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透過簡單活動，認識日常生活中具體消耗能源的產品，找出隱藏在生活環境中的能源浪費病灶，在『不影響生活品質』的情況下節能、環保、省荷包。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13264D" w:rsidRPr="00550F87" w:rsidTr="005B3D56">
        <w:trPr>
          <w:trHeight w:val="1040"/>
        </w:trPr>
        <w:tc>
          <w:tcPr>
            <w:tcW w:w="2113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節能減碳推廣課程與講座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(1)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講題：節能綠生活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(2)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時間：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90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分鐘</w:t>
            </w:r>
          </w:p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(3)</w:t>
            </w:r>
            <w:r w:rsidRPr="00550F87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內容：以「能源健康檢查」的角度，教導大家正確而具體的省電節能法，藉由最生活化、最簡單的方式，認識居家的耗電情況，找出隱藏在生活環境中默默吃掉電費的電器設備，讓節能減碳不再是口號，而是具體的行動方案。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3264D" w:rsidRPr="00550F87" w:rsidRDefault="0013264D" w:rsidP="005B3D56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13264D" w:rsidRPr="00550F87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</w:p>
    <w:p w:rsidR="0013264D" w:rsidRPr="00550F87" w:rsidRDefault="0013264D" w:rsidP="0013264D">
      <w:pPr>
        <w:widowControl/>
        <w:rPr>
          <w:rFonts w:ascii="Times New Roman" w:eastAsia="標楷體" w:hAnsi="Times New Roman"/>
          <w:color w:val="000000"/>
          <w:sz w:val="28"/>
          <w:szCs w:val="28"/>
        </w:rPr>
      </w:pPr>
      <w:r w:rsidRPr="00550F87">
        <w:rPr>
          <w:rFonts w:ascii="Times New Roman" w:eastAsia="標楷體" w:hAnsi="Times New Roman"/>
          <w:color w:val="000000"/>
          <w:sz w:val="28"/>
          <w:szCs w:val="28"/>
        </w:rPr>
        <w:br w:type="page"/>
      </w:r>
    </w:p>
    <w:p w:rsidR="00633904" w:rsidRPr="00633904" w:rsidRDefault="0013264D" w:rsidP="00633904">
      <w:pPr>
        <w:widowControl/>
        <w:snapToGrid w:val="0"/>
        <w:ind w:left="196" w:hangingChars="70" w:hanging="196"/>
        <w:rPr>
          <w:rFonts w:ascii="Times New Roman" w:eastAsia="標楷體" w:hAnsi="Times New Roman"/>
          <w:color w:val="000000"/>
          <w:sz w:val="28"/>
          <w:szCs w:val="28"/>
        </w:rPr>
      </w:pPr>
      <w:r w:rsidRPr="00550F87">
        <w:rPr>
          <w:rFonts w:ascii="Times New Roman" w:eastAsia="標楷體" w:hAnsi="Times New Roman"/>
          <w:color w:val="000000"/>
          <w:sz w:val="28"/>
          <w:szCs w:val="28"/>
        </w:rPr>
        <w:lastRenderedPageBreak/>
        <w:t>附件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二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-2</w:t>
      </w:r>
      <w:r w:rsidRPr="00550F87">
        <w:rPr>
          <w:rFonts w:ascii="Times New Roman" w:eastAsia="標楷體" w:hAnsi="Times New Roman"/>
          <w:color w:val="000000"/>
          <w:sz w:val="28"/>
          <w:szCs w:val="28"/>
        </w:rPr>
        <w:t>：</w:t>
      </w:r>
      <w:r w:rsidR="005E1929">
        <w:rPr>
          <w:rFonts w:ascii="Times New Roman" w:eastAsia="標楷體" w:hAnsi="Times New Roman" w:hint="eastAsia"/>
          <w:color w:val="000000"/>
          <w:sz w:val="28"/>
          <w:szCs w:val="28"/>
        </w:rPr>
        <w:t>台電公司</w:t>
      </w:r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107</w:t>
      </w:r>
      <w:r w:rsidR="00633904" w:rsidRPr="00633904">
        <w:rPr>
          <w:rFonts w:ascii="Times New Roman" w:eastAsia="標楷體" w:hAnsi="Times New Roman" w:hint="eastAsia"/>
          <w:color w:val="000000"/>
          <w:sz w:val="28"/>
          <w:szCs w:val="28"/>
        </w:rPr>
        <w:t>年各區營業處配合「百萬家庭親子節電競賽」媽媽教室及學校節約用電宣導會聯絡窗口</w:t>
      </w:r>
    </w:p>
    <w:tbl>
      <w:tblPr>
        <w:tblW w:w="7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2267"/>
        <w:gridCol w:w="2678"/>
        <w:gridCol w:w="1907"/>
      </w:tblGrid>
      <w:tr w:rsidR="00633904" w:rsidRPr="00C73AD4" w:rsidTr="005B3D56">
        <w:trPr>
          <w:trHeight w:val="448"/>
          <w:jc w:val="center"/>
        </w:trPr>
        <w:tc>
          <w:tcPr>
            <w:tcW w:w="1064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C73AD4">
              <w:rPr>
                <w:rFonts w:eastAsia="標楷體"/>
                <w:b/>
                <w:color w:val="000000"/>
              </w:rPr>
              <w:t>區</w:t>
            </w:r>
            <w:r>
              <w:rPr>
                <w:rFonts w:eastAsia="標楷體" w:hint="eastAsia"/>
                <w:b/>
                <w:color w:val="000000"/>
              </w:rPr>
              <w:t xml:space="preserve"> </w:t>
            </w:r>
            <w:r w:rsidRPr="00C73AD4">
              <w:rPr>
                <w:rFonts w:eastAsia="標楷體"/>
                <w:b/>
                <w:color w:val="000000"/>
              </w:rPr>
              <w:t>處</w:t>
            </w:r>
          </w:p>
        </w:tc>
        <w:tc>
          <w:tcPr>
            <w:tcW w:w="2267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聯絡窗口</w:t>
            </w:r>
          </w:p>
        </w:tc>
        <w:tc>
          <w:tcPr>
            <w:tcW w:w="2678" w:type="dxa"/>
            <w:vAlign w:val="center"/>
          </w:tcPr>
          <w:p w:rsidR="00633904" w:rsidRPr="00C73AD4" w:rsidRDefault="00633904" w:rsidP="005B3D56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聯絡</w:t>
            </w:r>
            <w:r w:rsidRPr="00C73AD4">
              <w:rPr>
                <w:rFonts w:eastAsia="標楷體"/>
                <w:b/>
                <w:color w:val="000000"/>
              </w:rPr>
              <w:t>電話</w:t>
            </w:r>
          </w:p>
        </w:tc>
        <w:tc>
          <w:tcPr>
            <w:tcW w:w="1907" w:type="dxa"/>
            <w:vAlign w:val="center"/>
          </w:tcPr>
          <w:p w:rsidR="00633904" w:rsidRPr="00C73AD4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  <w:color w:val="000000"/>
              </w:rPr>
            </w:pPr>
            <w:r w:rsidRPr="00C73AD4">
              <w:rPr>
                <w:rFonts w:eastAsia="標楷體"/>
                <w:b/>
                <w:color w:val="000000"/>
              </w:rPr>
              <w:t>分機</w:t>
            </w:r>
          </w:p>
        </w:tc>
      </w:tr>
      <w:tr w:rsidR="00633904" w:rsidRPr="00467B39" w:rsidTr="005B3D56">
        <w:trPr>
          <w:trHeight w:val="457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市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陳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>
              <w:rPr>
                <w:rFonts w:eastAsia="標楷體"/>
                <w:b/>
              </w:rPr>
              <w:t>2378-8</w:t>
            </w:r>
            <w:r w:rsidRPr="0086133B">
              <w:rPr>
                <w:rFonts w:eastAsia="標楷體"/>
                <w:b/>
              </w:rPr>
              <w:t>111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7511</w:t>
            </w:r>
          </w:p>
        </w:tc>
      </w:tr>
      <w:tr w:rsidR="00633904" w:rsidRPr="00467B39" w:rsidTr="005B3D56">
        <w:trPr>
          <w:trHeight w:val="492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林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2959-5111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294</w:t>
            </w:r>
            <w:r w:rsidRPr="0086133B">
              <w:rPr>
                <w:rFonts w:eastAsia="標楷體" w:hint="eastAsia"/>
                <w:b/>
              </w:rPr>
              <w:t>3</w:t>
            </w:r>
          </w:p>
        </w:tc>
      </w:tr>
      <w:tr w:rsidR="00633904" w:rsidRPr="00467B39" w:rsidTr="005B3D56">
        <w:trPr>
          <w:trHeight w:val="550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基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隆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劉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2423-1156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6425</w:t>
            </w:r>
          </w:p>
        </w:tc>
      </w:tr>
      <w:tr w:rsidR="00633904" w:rsidRPr="00467B39" w:rsidTr="005B3D56">
        <w:trPr>
          <w:trHeight w:val="536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宜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蘭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鐘先生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3-9354800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</w:t>
            </w:r>
            <w:r>
              <w:rPr>
                <w:rFonts w:eastAsia="標楷體" w:hint="eastAsia"/>
                <w:b/>
              </w:rPr>
              <w:t>114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桃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園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卓先生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03-3392121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</w:t>
            </w:r>
            <w:r w:rsidRPr="0086133B">
              <w:rPr>
                <w:rFonts w:eastAsia="標楷體"/>
                <w:b/>
              </w:rPr>
              <w:t>59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西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劉先生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2991-</w:t>
            </w:r>
            <w:r w:rsidRPr="0086133B">
              <w:rPr>
                <w:rFonts w:eastAsia="標楷體" w:hint="eastAsia"/>
                <w:b/>
              </w:rPr>
              <w:t>66</w:t>
            </w:r>
            <w:r w:rsidRPr="0086133B">
              <w:rPr>
                <w:rFonts w:eastAsia="標楷體"/>
                <w:b/>
              </w:rPr>
              <w:t>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48</w:t>
            </w:r>
            <w:r>
              <w:rPr>
                <w:rFonts w:eastAsia="標楷體" w:hint="eastAsia"/>
                <w:b/>
              </w:rPr>
              <w:t>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竹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3-5230121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549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中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4-22245131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5</w:t>
            </w:r>
            <w:r w:rsidRPr="0086133B">
              <w:rPr>
                <w:rFonts w:eastAsia="標楷體"/>
                <w:b/>
              </w:rPr>
              <w:t>371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化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李先生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張先生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4-7256461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422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嘉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義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5-2226711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2106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蔡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6-2160121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</w:t>
            </w:r>
            <w:r w:rsidRPr="0086133B">
              <w:rPr>
                <w:rFonts w:eastAsia="標楷體"/>
                <w:b/>
              </w:rPr>
              <w:t>651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高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雄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7-5519271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5</w:t>
            </w:r>
            <w:r w:rsidRPr="0086133B">
              <w:rPr>
                <w:rFonts w:eastAsia="標楷體"/>
                <w:b/>
              </w:rPr>
              <w:t>89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屏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4A5CDF">
              <w:rPr>
                <w:rFonts w:eastAsia="標楷體" w:hint="eastAsia"/>
                <w:b/>
              </w:rPr>
              <w:t>邱</w:t>
            </w:r>
            <w:r>
              <w:rPr>
                <w:rFonts w:eastAsia="標楷體" w:hint="eastAsia"/>
                <w:b/>
              </w:rPr>
              <w:t>小姐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8-7322111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228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花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蓮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楊先生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3-8324101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55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謝先生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089-322481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238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澎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湖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6-9213111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211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陳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02-</w:t>
            </w:r>
            <w:r w:rsidRPr="0086133B">
              <w:rPr>
                <w:rFonts w:eastAsia="標楷體"/>
                <w:b/>
              </w:rPr>
              <w:t>288</w:t>
            </w:r>
            <w:r w:rsidRPr="0086133B">
              <w:rPr>
                <w:rFonts w:eastAsia="標楷體" w:hint="eastAsia"/>
                <w:b/>
              </w:rPr>
              <w:t>8</w:t>
            </w:r>
            <w:r w:rsidRPr="0086133B">
              <w:rPr>
                <w:rFonts w:eastAsia="標楷體"/>
                <w:b/>
              </w:rPr>
              <w:t>-1</w:t>
            </w:r>
            <w:r w:rsidRPr="0086133B">
              <w:rPr>
                <w:rFonts w:eastAsia="標楷體" w:hint="eastAsia"/>
                <w:b/>
              </w:rPr>
              <w:t>678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240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投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游先生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4-2350101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2409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鳳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山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林先生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7-7410111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6</w:t>
            </w:r>
            <w:r w:rsidRPr="0086133B">
              <w:rPr>
                <w:rFonts w:eastAsia="標楷體"/>
                <w:b/>
              </w:rPr>
              <w:t>412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雲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邱先生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5-5323927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315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新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營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周先生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6-6335481</w:t>
            </w:r>
          </w:p>
        </w:tc>
        <w:tc>
          <w:tcPr>
            <w:tcW w:w="1907" w:type="dxa"/>
            <w:tcBorders>
              <w:bottom w:val="single" w:sz="8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2106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苗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栗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吳先生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37-266911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311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金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門</w:t>
            </w:r>
          </w:p>
        </w:tc>
        <w:tc>
          <w:tcPr>
            <w:tcW w:w="2267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蔡</w:t>
            </w:r>
            <w:r>
              <w:rPr>
                <w:rFonts w:eastAsia="標楷體" w:hint="eastAsia"/>
                <w:b/>
              </w:rPr>
              <w:t>先生</w:t>
            </w:r>
          </w:p>
        </w:tc>
        <w:tc>
          <w:tcPr>
            <w:tcW w:w="2678" w:type="dxa"/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0</w:t>
            </w:r>
            <w:r w:rsidRPr="0086133B">
              <w:rPr>
                <w:rFonts w:eastAsia="標楷體"/>
                <w:b/>
              </w:rPr>
              <w:t>82-325504</w:t>
            </w:r>
          </w:p>
        </w:tc>
        <w:tc>
          <w:tcPr>
            <w:tcW w:w="1907" w:type="dxa"/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 w:hint="eastAsia"/>
                <w:b/>
              </w:rPr>
              <w:t>2103</w:t>
            </w:r>
          </w:p>
        </w:tc>
      </w:tr>
      <w:tr w:rsidR="00633904" w:rsidRPr="00467B39" w:rsidTr="005B3D56">
        <w:trPr>
          <w:trHeight w:val="469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馬</w:t>
            </w:r>
            <w:r w:rsidRPr="0086133B">
              <w:rPr>
                <w:rFonts w:eastAsia="標楷體"/>
                <w:b/>
              </w:rPr>
              <w:t xml:space="preserve"> </w:t>
            </w:r>
            <w:r w:rsidRPr="0086133B">
              <w:rPr>
                <w:rFonts w:eastAsia="標楷體"/>
                <w:b/>
              </w:rPr>
              <w:t>祖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甘先生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hanging="212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0836-26300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33904" w:rsidRPr="0086133B" w:rsidRDefault="00633904" w:rsidP="005B3D56">
            <w:pPr>
              <w:spacing w:line="280" w:lineRule="exact"/>
              <w:ind w:leftChars="-18" w:hangingChars="18" w:hanging="43"/>
              <w:jc w:val="center"/>
              <w:rPr>
                <w:rFonts w:eastAsia="標楷體"/>
                <w:b/>
              </w:rPr>
            </w:pPr>
            <w:r w:rsidRPr="0086133B">
              <w:rPr>
                <w:rFonts w:eastAsia="標楷體"/>
                <w:b/>
              </w:rPr>
              <w:t>30</w:t>
            </w:r>
            <w:r>
              <w:rPr>
                <w:rFonts w:eastAsia="標楷體" w:hint="eastAsia"/>
                <w:b/>
              </w:rPr>
              <w:t>6</w:t>
            </w:r>
          </w:p>
        </w:tc>
      </w:tr>
    </w:tbl>
    <w:p w:rsidR="00633904" w:rsidRPr="00B621C3" w:rsidRDefault="00633904" w:rsidP="00633904">
      <w:pPr>
        <w:spacing w:line="320" w:lineRule="exact"/>
        <w:rPr>
          <w:rFonts w:ascii="標楷體" w:eastAsia="標楷體" w:hAnsi="標楷體"/>
        </w:rPr>
      </w:pPr>
    </w:p>
    <w:p w:rsidR="0057310F" w:rsidRDefault="008754F8"/>
    <w:sectPr w:rsidR="0057310F" w:rsidSect="0013264D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F8" w:rsidRDefault="008754F8" w:rsidP="009A6CE3">
      <w:r>
        <w:separator/>
      </w:r>
    </w:p>
  </w:endnote>
  <w:endnote w:type="continuationSeparator" w:id="0">
    <w:p w:rsidR="008754F8" w:rsidRDefault="008754F8" w:rsidP="009A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F8" w:rsidRDefault="008754F8" w:rsidP="009A6CE3">
      <w:r>
        <w:separator/>
      </w:r>
    </w:p>
  </w:footnote>
  <w:footnote w:type="continuationSeparator" w:id="0">
    <w:p w:rsidR="008754F8" w:rsidRDefault="008754F8" w:rsidP="009A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4D"/>
    <w:rsid w:val="0013264D"/>
    <w:rsid w:val="00154007"/>
    <w:rsid w:val="00584FBC"/>
    <w:rsid w:val="005E1929"/>
    <w:rsid w:val="00633904"/>
    <w:rsid w:val="008754F8"/>
    <w:rsid w:val="009A6CE3"/>
    <w:rsid w:val="00AC3B1C"/>
    <w:rsid w:val="00B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B01110-D749-4A74-88B5-EC7E75F5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4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264D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39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6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6CE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6C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6CE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陳宜珊</dc:creator>
  <cp:lastModifiedBy>吳晶晶</cp:lastModifiedBy>
  <cp:revision>2</cp:revision>
  <cp:lastPrinted>2018-06-06T05:53:00Z</cp:lastPrinted>
  <dcterms:created xsi:type="dcterms:W3CDTF">2018-06-20T05:27:00Z</dcterms:created>
  <dcterms:modified xsi:type="dcterms:W3CDTF">2018-06-20T05:27:00Z</dcterms:modified>
</cp:coreProperties>
</file>