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977" w:rsidRPr="005A4643" w:rsidRDefault="00FC03B7" w:rsidP="008627AC">
      <w:pPr>
        <w:jc w:val="center"/>
        <w:rPr>
          <w:rFonts w:ascii="標楷體" w:eastAsia="標楷體" w:hAnsi="標楷體"/>
          <w:color w:val="000000"/>
          <w:sz w:val="40"/>
        </w:rPr>
      </w:pPr>
      <w:r>
        <w:rPr>
          <w:rFonts w:ascii="標楷體" w:eastAsia="標楷體" w:hAnsi="標楷體"/>
          <w:color w:val="000000"/>
          <w:sz w:val="40"/>
        </w:rPr>
        <w:t>1</w:t>
      </w:r>
      <w:r>
        <w:rPr>
          <w:rFonts w:ascii="標楷體" w:eastAsia="標楷體" w:hAnsi="標楷體" w:hint="eastAsia"/>
          <w:color w:val="000000"/>
          <w:sz w:val="40"/>
        </w:rPr>
        <w:t>10</w:t>
      </w:r>
      <w:r w:rsidR="00C40977" w:rsidRPr="005A4643">
        <w:rPr>
          <w:rFonts w:ascii="標楷體" w:eastAsia="標楷體" w:hAnsi="標楷體" w:hint="eastAsia"/>
          <w:color w:val="000000"/>
          <w:sz w:val="40"/>
        </w:rPr>
        <w:t>學年度第一學期新北市私立格致高級中學</w:t>
      </w:r>
    </w:p>
    <w:p w:rsidR="00C40977" w:rsidRPr="005A4643" w:rsidRDefault="007614B4" w:rsidP="002B40F3">
      <w:pPr>
        <w:spacing w:afterLines="25" w:after="90"/>
        <w:jc w:val="center"/>
        <w:rPr>
          <w:rFonts w:ascii="標楷體" w:eastAsia="標楷體" w:hAnsi="標楷體"/>
          <w:color w:val="000000"/>
          <w:sz w:val="40"/>
        </w:rPr>
      </w:pPr>
      <w:bookmarkStart w:id="0" w:name="_GoBack"/>
      <w:r w:rsidRPr="007614B4">
        <w:rPr>
          <w:rFonts w:ascii="標楷體" w:eastAsia="標楷體" w:hAnsi="標楷體" w:hint="eastAsia"/>
          <w:color w:val="000000"/>
          <w:sz w:val="40"/>
        </w:rPr>
        <w:t>TI年度教學成果發表會</w:t>
      </w:r>
      <w:r w:rsidR="00C40977" w:rsidRPr="005A4643">
        <w:rPr>
          <w:rFonts w:ascii="標楷體" w:eastAsia="標楷體" w:hAnsi="標楷體" w:hint="eastAsia"/>
          <w:color w:val="000000"/>
          <w:sz w:val="40"/>
        </w:rPr>
        <w:t>實施辦法</w:t>
      </w:r>
    </w:p>
    <w:bookmarkEnd w:id="0"/>
    <w:p w:rsidR="00C40977" w:rsidRPr="005A4643" w:rsidRDefault="001774D5" w:rsidP="001774D5">
      <w:pPr>
        <w:widowControl/>
        <w:spacing w:line="360" w:lineRule="exact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一、</w:t>
      </w:r>
      <w:r w:rsidR="00C40977"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依據：</w:t>
      </w:r>
      <w:r w:rsidR="006C089D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</w:t>
      </w:r>
      <w:r w:rsidR="006C089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10</w:t>
      </w:r>
      <w:r w:rsidR="00C40977"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學年度第一學期</w:t>
      </w:r>
      <w:r w:rsidR="00B229E8" w:rsidRPr="00B229E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教育部高中優質化輔助方案</w:t>
      </w:r>
      <w:r w:rsidR="00C40977"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辦理</w:t>
      </w:r>
      <w:r w:rsidR="00C40977" w:rsidRPr="005A4643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C40977" w:rsidRPr="005A4643" w:rsidRDefault="00C40977" w:rsidP="002B40F3">
      <w:pPr>
        <w:snapToGrid w:val="0"/>
        <w:spacing w:beforeLines="50" w:before="180" w:line="360" w:lineRule="exact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二、目的：</w:t>
      </w:r>
    </w:p>
    <w:p w:rsidR="0070406C" w:rsidRDefault="007614B4" w:rsidP="0070406C">
      <w:pPr>
        <w:snapToGrid w:val="0"/>
        <w:spacing w:line="360" w:lineRule="exact"/>
        <w:ind w:leftChars="200" w:left="760" w:hangingChars="100" w:hanging="280"/>
        <w:jc w:val="both"/>
        <w:rPr>
          <w:rFonts w:ascii="標楷體" w:eastAsia="標楷體" w:hAnsi="標楷體"/>
          <w:bCs/>
          <w:color w:val="000000"/>
          <w:sz w:val="28"/>
          <w:szCs w:val="24"/>
        </w:rPr>
      </w:pPr>
      <w:r>
        <w:rPr>
          <w:rFonts w:ascii="標楷體" w:eastAsia="標楷體" w:hAnsi="標楷體" w:hint="eastAsia"/>
          <w:bCs/>
          <w:color w:val="000000"/>
          <w:sz w:val="28"/>
          <w:szCs w:val="24"/>
        </w:rPr>
        <w:t xml:space="preserve"> 1.</w:t>
      </w:r>
      <w:r w:rsidRPr="007614B4">
        <w:rPr>
          <w:rFonts w:ascii="標楷體" w:eastAsia="標楷體" w:hAnsi="標楷體" w:hint="eastAsia"/>
          <w:bCs/>
          <w:color w:val="000000"/>
          <w:sz w:val="28"/>
          <w:szCs w:val="24"/>
        </w:rPr>
        <w:t>透過TI圖形化計算機融入課程的教學演示，</w:t>
      </w:r>
      <w:r w:rsidR="0070406C" w:rsidRPr="0070406C">
        <w:rPr>
          <w:rFonts w:ascii="標楷體" w:eastAsia="標楷體" w:hAnsi="標楷體" w:hint="eastAsia"/>
          <w:bCs/>
          <w:color w:val="000000"/>
          <w:sz w:val="28"/>
          <w:szCs w:val="24"/>
        </w:rPr>
        <w:t>進行</w:t>
      </w:r>
      <w:r w:rsidR="0070406C">
        <w:rPr>
          <w:rFonts w:ascii="標楷體" w:eastAsia="標楷體" w:hAnsi="標楷體" w:hint="eastAsia"/>
          <w:bCs/>
          <w:color w:val="000000"/>
          <w:sz w:val="28"/>
          <w:szCs w:val="24"/>
        </w:rPr>
        <w:t>TI</w:t>
      </w:r>
      <w:r w:rsidR="0070406C" w:rsidRPr="0070406C">
        <w:rPr>
          <w:rFonts w:ascii="標楷體" w:eastAsia="標楷體" w:hAnsi="標楷體" w:hint="eastAsia"/>
          <w:bCs/>
          <w:color w:val="000000"/>
          <w:sz w:val="28"/>
          <w:szCs w:val="24"/>
        </w:rPr>
        <w:t>實作與教學</w:t>
      </w:r>
    </w:p>
    <w:p w:rsidR="0070406C" w:rsidRDefault="0070406C" w:rsidP="0070406C">
      <w:pPr>
        <w:snapToGrid w:val="0"/>
        <w:spacing w:line="360" w:lineRule="exact"/>
        <w:ind w:leftChars="200" w:left="760" w:hangingChars="100" w:hanging="280"/>
        <w:jc w:val="both"/>
        <w:rPr>
          <w:rFonts w:ascii="標楷體" w:eastAsia="標楷體" w:hAnsi="標楷體"/>
          <w:bCs/>
          <w:color w:val="000000"/>
          <w:sz w:val="28"/>
          <w:szCs w:val="24"/>
        </w:rPr>
      </w:pPr>
      <w:r>
        <w:rPr>
          <w:rFonts w:ascii="標楷體" w:eastAsia="標楷體" w:hAnsi="標楷體" w:hint="eastAsia"/>
          <w:bCs/>
          <w:color w:val="000000"/>
          <w:sz w:val="28"/>
          <w:szCs w:val="24"/>
        </w:rPr>
        <w:t xml:space="preserve">   </w:t>
      </w:r>
      <w:r w:rsidRPr="0070406C">
        <w:rPr>
          <w:rFonts w:ascii="標楷體" w:eastAsia="標楷體" w:hAnsi="標楷體" w:hint="eastAsia"/>
          <w:bCs/>
          <w:color w:val="000000"/>
          <w:sz w:val="28"/>
          <w:szCs w:val="24"/>
        </w:rPr>
        <w:t>分享，將授課之方式、評量等面向進行交流分享。</w:t>
      </w:r>
      <w:r w:rsidR="007614B4" w:rsidRPr="007614B4">
        <w:rPr>
          <w:rFonts w:ascii="標楷體" w:eastAsia="標楷體" w:hAnsi="標楷體" w:hint="eastAsia"/>
          <w:bCs/>
          <w:color w:val="000000"/>
          <w:sz w:val="28"/>
          <w:szCs w:val="24"/>
        </w:rPr>
        <w:t>培養學生資訊</w:t>
      </w:r>
    </w:p>
    <w:p w:rsidR="008C4756" w:rsidRDefault="0070406C" w:rsidP="0070406C">
      <w:pPr>
        <w:snapToGrid w:val="0"/>
        <w:spacing w:line="360" w:lineRule="exact"/>
        <w:ind w:leftChars="200" w:left="760" w:hangingChars="100" w:hanging="280"/>
        <w:jc w:val="both"/>
        <w:rPr>
          <w:rFonts w:ascii="標楷體" w:eastAsia="標楷體" w:hAnsi="標楷體"/>
          <w:bCs/>
          <w:color w:val="000000"/>
          <w:sz w:val="28"/>
          <w:szCs w:val="24"/>
        </w:rPr>
      </w:pPr>
      <w:r>
        <w:rPr>
          <w:rFonts w:ascii="標楷體" w:eastAsia="標楷體" w:hAnsi="標楷體" w:hint="eastAsia"/>
          <w:bCs/>
          <w:color w:val="000000"/>
          <w:sz w:val="28"/>
          <w:szCs w:val="24"/>
        </w:rPr>
        <w:t xml:space="preserve">   </w:t>
      </w:r>
      <w:r w:rsidR="007614B4" w:rsidRPr="007614B4">
        <w:rPr>
          <w:rFonts w:ascii="標楷體" w:eastAsia="標楷體" w:hAnsi="標楷體" w:hint="eastAsia"/>
          <w:bCs/>
          <w:color w:val="000000"/>
          <w:sz w:val="28"/>
          <w:szCs w:val="24"/>
        </w:rPr>
        <w:t>運用能力，提升學生學習力，與友校教師分享教學經驗及討論新</w:t>
      </w:r>
    </w:p>
    <w:p w:rsidR="007614B4" w:rsidRPr="007614B4" w:rsidRDefault="008C4756" w:rsidP="008C4756">
      <w:pPr>
        <w:snapToGrid w:val="0"/>
        <w:spacing w:line="360" w:lineRule="exact"/>
        <w:ind w:leftChars="200" w:left="760" w:hangingChars="100" w:hanging="280"/>
        <w:jc w:val="both"/>
        <w:rPr>
          <w:rFonts w:ascii="標楷體" w:eastAsia="標楷體" w:hAnsi="標楷體"/>
          <w:bCs/>
          <w:color w:val="000000"/>
          <w:sz w:val="28"/>
          <w:szCs w:val="24"/>
        </w:rPr>
      </w:pPr>
      <w:r>
        <w:rPr>
          <w:rFonts w:ascii="標楷體" w:eastAsia="標楷體" w:hAnsi="標楷體" w:hint="eastAsia"/>
          <w:bCs/>
          <w:color w:val="000000"/>
          <w:sz w:val="28"/>
          <w:szCs w:val="24"/>
        </w:rPr>
        <w:t xml:space="preserve">   </w:t>
      </w:r>
      <w:r w:rsidR="007614B4" w:rsidRPr="007614B4">
        <w:rPr>
          <w:rFonts w:ascii="標楷體" w:eastAsia="標楷體" w:hAnsi="標楷體" w:hint="eastAsia"/>
          <w:bCs/>
          <w:color w:val="000000"/>
          <w:sz w:val="28"/>
          <w:szCs w:val="24"/>
        </w:rPr>
        <w:t>課</w:t>
      </w:r>
      <w:r w:rsidR="0070406C">
        <w:rPr>
          <w:rFonts w:ascii="標楷體" w:eastAsia="標楷體" w:hAnsi="標楷體" w:hint="eastAsia"/>
          <w:bCs/>
          <w:color w:val="000000"/>
          <w:sz w:val="28"/>
          <w:szCs w:val="24"/>
        </w:rPr>
        <w:t>綱可能遭遇的困難或</w:t>
      </w:r>
      <w:r w:rsidR="007614B4" w:rsidRPr="007614B4">
        <w:rPr>
          <w:rFonts w:ascii="標楷體" w:eastAsia="標楷體" w:hAnsi="標楷體" w:hint="eastAsia"/>
          <w:bCs/>
          <w:color w:val="000000"/>
          <w:sz w:val="28"/>
          <w:szCs w:val="24"/>
        </w:rPr>
        <w:t>課程執行上的問題，以尋求解決之道。</w:t>
      </w:r>
    </w:p>
    <w:p w:rsidR="007614B4" w:rsidRDefault="007614B4" w:rsidP="007614B4">
      <w:pPr>
        <w:snapToGrid w:val="0"/>
        <w:spacing w:line="360" w:lineRule="exact"/>
        <w:ind w:leftChars="200" w:left="760" w:hangingChars="100" w:hanging="280"/>
        <w:jc w:val="both"/>
        <w:rPr>
          <w:rFonts w:ascii="標楷體" w:eastAsia="標楷體" w:hAnsi="標楷體"/>
          <w:bCs/>
          <w:color w:val="000000"/>
          <w:sz w:val="28"/>
          <w:szCs w:val="24"/>
        </w:rPr>
      </w:pPr>
      <w:r>
        <w:rPr>
          <w:rFonts w:ascii="標楷體" w:eastAsia="標楷體" w:hAnsi="標楷體" w:hint="eastAsia"/>
          <w:bCs/>
          <w:color w:val="000000"/>
          <w:sz w:val="28"/>
          <w:szCs w:val="24"/>
        </w:rPr>
        <w:t xml:space="preserve"> 2.</w:t>
      </w:r>
      <w:r w:rsidRPr="007614B4">
        <w:rPr>
          <w:rFonts w:ascii="標楷體" w:eastAsia="標楷體" w:hAnsi="標楷體" w:hint="eastAsia"/>
          <w:bCs/>
          <w:color w:val="000000"/>
          <w:sz w:val="28"/>
          <w:szCs w:val="24"/>
        </w:rPr>
        <w:t>同時進行課程區域合作、資源整合，以充分運用教育資源，創</w:t>
      </w:r>
      <w:r w:rsidR="00DA467A" w:rsidRPr="007614B4">
        <w:rPr>
          <w:rFonts w:ascii="標楷體" w:eastAsia="標楷體" w:hAnsi="標楷體" w:hint="eastAsia"/>
          <w:bCs/>
          <w:color w:val="000000"/>
          <w:sz w:val="28"/>
          <w:szCs w:val="24"/>
        </w:rPr>
        <w:t>造</w:t>
      </w:r>
    </w:p>
    <w:p w:rsidR="00C40977" w:rsidRPr="005A4643" w:rsidRDefault="007614B4" w:rsidP="007614B4">
      <w:pPr>
        <w:snapToGrid w:val="0"/>
        <w:spacing w:line="360" w:lineRule="exact"/>
        <w:ind w:leftChars="200" w:left="760" w:hangingChars="100" w:hanging="280"/>
        <w:jc w:val="both"/>
        <w:rPr>
          <w:rFonts w:ascii="標楷體" w:eastAsia="標楷體" w:hAnsi="標楷體"/>
          <w:bCs/>
          <w:color w:val="000000"/>
          <w:sz w:val="28"/>
          <w:szCs w:val="24"/>
        </w:rPr>
      </w:pPr>
      <w:r>
        <w:rPr>
          <w:rFonts w:ascii="標楷體" w:eastAsia="標楷體" w:hAnsi="標楷體" w:hint="eastAsia"/>
          <w:bCs/>
          <w:color w:val="000000"/>
          <w:sz w:val="28"/>
          <w:szCs w:val="24"/>
        </w:rPr>
        <w:t xml:space="preserve">   </w:t>
      </w:r>
      <w:r w:rsidRPr="007614B4">
        <w:rPr>
          <w:rFonts w:ascii="標楷體" w:eastAsia="標楷體" w:hAnsi="標楷體" w:hint="eastAsia"/>
          <w:bCs/>
          <w:color w:val="000000"/>
          <w:sz w:val="28"/>
          <w:szCs w:val="24"/>
        </w:rPr>
        <w:t>多元、開放的教育環境。</w:t>
      </w:r>
    </w:p>
    <w:p w:rsidR="00C40977" w:rsidRPr="005A4643" w:rsidRDefault="00C40977" w:rsidP="00534948">
      <w:pPr>
        <w:widowControl/>
        <w:spacing w:line="360" w:lineRule="exact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三、實施時間：</w:t>
      </w:r>
      <w:r w:rsidR="006C089D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</w:t>
      </w:r>
      <w:r w:rsidR="006C089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10</w:t>
      </w: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年</w:t>
      </w:r>
      <w:r w:rsidRPr="005A464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</w:t>
      </w:r>
      <w:r w:rsidR="007614B4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2</w:t>
      </w: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月</w:t>
      </w:r>
      <w:r w:rsidR="006C089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8</w:t>
      </w: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日（星期</w:t>
      </w:r>
      <w:r w:rsidR="007614B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三</w:t>
      </w: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）</w:t>
      </w:r>
      <w:r w:rsidR="007614B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13</w:t>
      </w:r>
      <w:r w:rsidRPr="005A464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:30~1</w:t>
      </w:r>
      <w:r w:rsidR="007614B4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6</w:t>
      </w:r>
      <w:r w:rsidRPr="005A464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:</w:t>
      </w:r>
      <w:r w:rsidR="00CC7BF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3</w:t>
      </w:r>
      <w:r w:rsidRPr="005A464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0</w:t>
      </w: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C40977" w:rsidRPr="005A4643" w:rsidRDefault="00C40977" w:rsidP="00534948">
      <w:pPr>
        <w:widowControl/>
        <w:spacing w:line="360" w:lineRule="exact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四、承辦單位：教務處。</w:t>
      </w:r>
    </w:p>
    <w:p w:rsidR="00C40977" w:rsidRPr="005A4643" w:rsidRDefault="00C40977" w:rsidP="00534948">
      <w:pPr>
        <w:widowControl/>
        <w:spacing w:line="360" w:lineRule="exact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五、協辦單位：數學科教學研究會、</w:t>
      </w:r>
      <w:r w:rsidR="00CC7BF3" w:rsidRPr="00CC7BF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數學新觀點</w:t>
      </w: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社群。</w:t>
      </w:r>
    </w:p>
    <w:p w:rsidR="006C089D" w:rsidRDefault="00CC7BF3" w:rsidP="002F79B8">
      <w:pPr>
        <w:widowControl/>
        <w:spacing w:line="360" w:lineRule="exact"/>
        <w:ind w:left="560" w:hangingChars="200" w:hanging="56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六、參加對象：</w:t>
      </w:r>
      <w:r w:rsidR="002F79B8" w:rsidRPr="002F79B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本校及外校數學科教師</w:t>
      </w:r>
      <w:r w:rsidR="006C089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3</w:t>
      </w:r>
      <w:r w:rsidR="002F79B8" w:rsidRPr="002F79B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0</w:t>
      </w:r>
      <w:r w:rsidR="00CE57B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人，</w:t>
      </w:r>
      <w:r w:rsidR="0028662B" w:rsidRPr="002F79B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本校</w:t>
      </w:r>
      <w:r w:rsidR="0028662B" w:rsidRPr="006C089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國二學生44人、</w:t>
      </w:r>
    </w:p>
    <w:p w:rsidR="00C40977" w:rsidRPr="005A4643" w:rsidRDefault="006C089D" w:rsidP="002F79B8">
      <w:pPr>
        <w:widowControl/>
        <w:spacing w:line="360" w:lineRule="exact"/>
        <w:ind w:left="560" w:hangingChars="200" w:hanging="56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       </w:t>
      </w:r>
      <w:r w:rsidRPr="006C089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高一學生11人。</w:t>
      </w:r>
    </w:p>
    <w:p w:rsidR="00C40977" w:rsidRPr="005A4643" w:rsidRDefault="002F79B8" w:rsidP="002F79B8">
      <w:pPr>
        <w:widowControl/>
        <w:spacing w:line="360" w:lineRule="exact"/>
        <w:ind w:left="560" w:hangingChars="200" w:hanging="56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七、辦理方式：</w:t>
      </w:r>
      <w:r w:rsidR="006C089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國、高中各一場公開觀課和二節分組座談</w:t>
      </w:r>
      <w:r w:rsidR="0070406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C40977" w:rsidRPr="005A4643" w:rsidRDefault="002F79B8" w:rsidP="00534948">
      <w:pPr>
        <w:widowControl/>
        <w:spacing w:line="360" w:lineRule="exact"/>
        <w:ind w:left="560" w:hangingChars="200" w:hanging="56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八</w:t>
      </w:r>
      <w:r w:rsidR="00332D7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、活動地點：寰宇</w:t>
      </w:r>
      <w:r w:rsidR="00332D71"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教室</w:t>
      </w:r>
      <w:r w:rsidR="00332D7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、探索</w:t>
      </w:r>
      <w:r w:rsidR="00C40977"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教室。</w:t>
      </w:r>
    </w:p>
    <w:p w:rsidR="00C40977" w:rsidRPr="005A4643" w:rsidRDefault="00D712A6" w:rsidP="00534948">
      <w:pPr>
        <w:widowControl/>
        <w:spacing w:line="360" w:lineRule="exact"/>
        <w:ind w:left="560" w:hangingChars="200" w:hanging="56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九</w:t>
      </w:r>
      <w:r w:rsidR="00C40977"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</w:t>
      </w:r>
      <w:r w:rsidRPr="00D712A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活動流程：</w:t>
      </w:r>
    </w:p>
    <w:tbl>
      <w:tblPr>
        <w:tblpPr w:leftFromText="180" w:rightFromText="180" w:vertAnchor="text" w:horzAnchor="margin" w:tblpXSpec="center" w:tblpY="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1843"/>
        <w:gridCol w:w="2806"/>
        <w:gridCol w:w="1418"/>
      </w:tblGrid>
      <w:tr w:rsidR="00C40977" w:rsidRPr="005A4643" w:rsidTr="005E6890">
        <w:trPr>
          <w:trHeight w:val="567"/>
        </w:trPr>
        <w:tc>
          <w:tcPr>
            <w:tcW w:w="2263" w:type="dxa"/>
            <w:vAlign w:val="center"/>
          </w:tcPr>
          <w:p w:rsidR="00C40977" w:rsidRPr="006C63F4" w:rsidRDefault="00C40977" w:rsidP="006C63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C63F4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1843" w:type="dxa"/>
            <w:vAlign w:val="center"/>
          </w:tcPr>
          <w:p w:rsidR="00C40977" w:rsidRPr="006C63F4" w:rsidRDefault="00D712A6" w:rsidP="006C63F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活動</w:t>
            </w:r>
            <w:r w:rsidR="00C40977" w:rsidRPr="006C63F4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806" w:type="dxa"/>
            <w:vAlign w:val="center"/>
          </w:tcPr>
          <w:p w:rsidR="00C40977" w:rsidRPr="006C63F4" w:rsidRDefault="00D712A6" w:rsidP="006C63F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負責</w:t>
            </w:r>
            <w:r w:rsidR="00C40977" w:rsidRPr="006C63F4">
              <w:rPr>
                <w:rFonts w:ascii="標楷體" w:eastAsia="標楷體" w:hAnsi="標楷體" w:hint="eastAsia"/>
                <w:color w:val="000000"/>
              </w:rPr>
              <w:t>教師</w:t>
            </w:r>
          </w:p>
        </w:tc>
        <w:tc>
          <w:tcPr>
            <w:tcW w:w="1418" w:type="dxa"/>
            <w:vAlign w:val="center"/>
          </w:tcPr>
          <w:p w:rsidR="00C40977" w:rsidRPr="006C63F4" w:rsidRDefault="00C40977" w:rsidP="006C63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C63F4">
              <w:rPr>
                <w:rFonts w:ascii="標楷體" w:eastAsia="標楷體" w:hAnsi="標楷體" w:hint="eastAsia"/>
                <w:color w:val="000000"/>
              </w:rPr>
              <w:t>地點</w:t>
            </w:r>
          </w:p>
        </w:tc>
      </w:tr>
      <w:tr w:rsidR="00C40977" w:rsidRPr="005A4643" w:rsidTr="005E6890">
        <w:trPr>
          <w:trHeight w:val="1361"/>
        </w:trPr>
        <w:tc>
          <w:tcPr>
            <w:tcW w:w="2263" w:type="dxa"/>
            <w:vAlign w:val="center"/>
          </w:tcPr>
          <w:p w:rsidR="00C40977" w:rsidRPr="006C63F4" w:rsidRDefault="00D712A6" w:rsidP="006C63F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13</w:t>
            </w:r>
            <w:r w:rsidR="00C40977" w:rsidRPr="006C63F4">
              <w:rPr>
                <w:rFonts w:ascii="標楷體" w:eastAsia="標楷體" w:hAnsi="標楷體" w:hint="eastAsia"/>
                <w:color w:val="000000"/>
              </w:rPr>
              <w:t>：</w:t>
            </w:r>
            <w:r w:rsidR="00C40977" w:rsidRPr="006C63F4">
              <w:rPr>
                <w:rFonts w:ascii="標楷體" w:eastAsia="標楷體" w:hAnsi="標楷體"/>
                <w:color w:val="000000"/>
              </w:rPr>
              <w:t>30</w:t>
            </w:r>
            <w:r w:rsidR="00C40977" w:rsidRPr="006C63F4">
              <w:rPr>
                <w:rFonts w:ascii="標楷體" w:eastAsia="標楷體" w:hAnsi="Symbol Tiger" w:hint="eastAsia"/>
                <w:color w:val="000000"/>
                <w:szCs w:val="24"/>
              </w:rPr>
              <w:sym w:font="Symbol Tiger" w:char="F07E"/>
            </w:r>
            <w:r>
              <w:rPr>
                <w:rFonts w:ascii="標楷體" w:eastAsia="標楷體" w:hAnsi="Symbol Tiger" w:hint="eastAsia"/>
                <w:color w:val="000000"/>
                <w:szCs w:val="24"/>
              </w:rPr>
              <w:t>14</w:t>
            </w:r>
            <w:r w:rsidR="00C40977" w:rsidRPr="006C63F4">
              <w:rPr>
                <w:rFonts w:ascii="標楷體" w:eastAsia="標楷體" w:hAnsi="標楷體" w:hint="eastAsia"/>
                <w:color w:val="000000"/>
              </w:rPr>
              <w:t>：</w:t>
            </w:r>
            <w:r w:rsidR="008B5D0C">
              <w:rPr>
                <w:rFonts w:ascii="標楷體" w:eastAsia="標楷體" w:hAnsi="標楷體" w:hint="eastAsia"/>
                <w:color w:val="000000"/>
              </w:rPr>
              <w:t>3</w:t>
            </w:r>
            <w:r w:rsidR="00C40977" w:rsidRPr="006C63F4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1843" w:type="dxa"/>
            <w:vAlign w:val="center"/>
          </w:tcPr>
          <w:p w:rsidR="00354402" w:rsidRPr="006C63F4" w:rsidRDefault="00D712A6" w:rsidP="0035440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公開觀課</w:t>
            </w:r>
          </w:p>
        </w:tc>
        <w:tc>
          <w:tcPr>
            <w:tcW w:w="2806" w:type="dxa"/>
            <w:vAlign w:val="center"/>
          </w:tcPr>
          <w:p w:rsidR="0093403F" w:rsidRDefault="0093403F" w:rsidP="006C63F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主持人：黃俊誠</w:t>
            </w:r>
          </w:p>
          <w:p w:rsidR="00D92F6C" w:rsidRPr="006C63F4" w:rsidRDefault="0093403F" w:rsidP="0035440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講師：</w:t>
            </w:r>
            <w:r w:rsidR="00D92F6C">
              <w:rPr>
                <w:rFonts w:ascii="標楷體" w:eastAsia="標楷體" w:hAnsi="標楷體" w:hint="eastAsia"/>
                <w:color w:val="000000"/>
              </w:rPr>
              <w:t>楊肇嘉</w:t>
            </w:r>
            <w:r w:rsidR="00354402">
              <w:rPr>
                <w:rFonts w:ascii="標楷體" w:eastAsia="標楷體" w:hAnsi="標楷體" w:hint="eastAsia"/>
                <w:color w:val="000000"/>
              </w:rPr>
              <w:t>、</w:t>
            </w:r>
            <w:r w:rsidR="00D92F6C">
              <w:rPr>
                <w:rFonts w:ascii="標楷體" w:eastAsia="標楷體" w:hAnsi="標楷體" w:hint="eastAsia"/>
                <w:color w:val="000000"/>
              </w:rPr>
              <w:t>彭榮中</w:t>
            </w:r>
          </w:p>
        </w:tc>
        <w:tc>
          <w:tcPr>
            <w:tcW w:w="1418" w:type="dxa"/>
            <w:vAlign w:val="center"/>
          </w:tcPr>
          <w:p w:rsidR="00D92F6C" w:rsidRDefault="00D92F6C" w:rsidP="005E243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寰宇</w:t>
            </w:r>
            <w:r w:rsidR="00C40977" w:rsidRPr="006C63F4">
              <w:rPr>
                <w:rFonts w:ascii="標楷體" w:eastAsia="標楷體" w:hAnsi="標楷體" w:hint="eastAsia"/>
                <w:color w:val="000000"/>
              </w:rPr>
              <w:t>教室</w:t>
            </w:r>
          </w:p>
          <w:p w:rsidR="008E2E06" w:rsidRPr="006C63F4" w:rsidRDefault="008E2E06" w:rsidP="005E243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探索教室</w:t>
            </w:r>
          </w:p>
        </w:tc>
      </w:tr>
      <w:tr w:rsidR="00D92F6C" w:rsidRPr="005A4643" w:rsidTr="005E6890">
        <w:trPr>
          <w:trHeight w:val="680"/>
        </w:trPr>
        <w:tc>
          <w:tcPr>
            <w:tcW w:w="2263" w:type="dxa"/>
            <w:vMerge w:val="restart"/>
            <w:vAlign w:val="center"/>
          </w:tcPr>
          <w:p w:rsidR="00D92F6C" w:rsidRPr="006C63F4" w:rsidRDefault="00D92F6C" w:rsidP="006C63F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14</w:t>
            </w:r>
            <w:r w:rsidRPr="006C63F4">
              <w:rPr>
                <w:rFonts w:ascii="標楷體" w:eastAsia="標楷體" w:hAnsi="標楷體" w:hint="eastAsia"/>
                <w:color w:val="000000"/>
              </w:rPr>
              <w:t>：</w:t>
            </w:r>
            <w:r w:rsidRPr="006C63F4">
              <w:rPr>
                <w:rFonts w:ascii="標楷體" w:eastAsia="標楷體" w:hAnsi="標楷體"/>
                <w:color w:val="000000"/>
              </w:rPr>
              <w:t>30</w:t>
            </w:r>
            <w:r w:rsidRPr="006C63F4">
              <w:rPr>
                <w:rFonts w:ascii="標楷體" w:eastAsia="標楷體" w:hAnsi="Symbol Tiger" w:hint="eastAsia"/>
                <w:color w:val="000000"/>
                <w:szCs w:val="24"/>
              </w:rPr>
              <w:sym w:font="Symbol Tiger" w:char="F07E"/>
            </w:r>
            <w:r>
              <w:rPr>
                <w:rFonts w:ascii="標楷體" w:eastAsia="標楷體" w:hAnsi="Symbol Tiger" w:hint="eastAsia"/>
                <w:color w:val="000000"/>
                <w:szCs w:val="24"/>
              </w:rPr>
              <w:t>16</w:t>
            </w:r>
            <w:r w:rsidRPr="006C63F4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1843" w:type="dxa"/>
            <w:vMerge w:val="restart"/>
            <w:vAlign w:val="center"/>
          </w:tcPr>
          <w:p w:rsidR="00D92F6C" w:rsidRPr="006C63F4" w:rsidRDefault="00D92F6C" w:rsidP="002B40F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分組座談</w:t>
            </w:r>
          </w:p>
        </w:tc>
        <w:tc>
          <w:tcPr>
            <w:tcW w:w="2806" w:type="dxa"/>
            <w:vAlign w:val="center"/>
          </w:tcPr>
          <w:p w:rsidR="00D92F6C" w:rsidRPr="006C63F4" w:rsidRDefault="00D92F6C" w:rsidP="00B75EB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楊肇嘉</w:t>
            </w:r>
          </w:p>
        </w:tc>
        <w:tc>
          <w:tcPr>
            <w:tcW w:w="1418" w:type="dxa"/>
            <w:vAlign w:val="center"/>
          </w:tcPr>
          <w:p w:rsidR="00D92F6C" w:rsidRPr="006C63F4" w:rsidRDefault="00D92F6C" w:rsidP="006C63F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寰宇教室</w:t>
            </w:r>
          </w:p>
        </w:tc>
      </w:tr>
      <w:tr w:rsidR="00D92F6C" w:rsidRPr="005A4643" w:rsidTr="005E6890">
        <w:trPr>
          <w:trHeight w:val="680"/>
        </w:trPr>
        <w:tc>
          <w:tcPr>
            <w:tcW w:w="2263" w:type="dxa"/>
            <w:vMerge/>
            <w:vAlign w:val="center"/>
          </w:tcPr>
          <w:p w:rsidR="00D92F6C" w:rsidRDefault="00D92F6C" w:rsidP="006C63F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D92F6C" w:rsidRDefault="00D92F6C" w:rsidP="002B40F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06" w:type="dxa"/>
            <w:vAlign w:val="center"/>
          </w:tcPr>
          <w:p w:rsidR="00D92F6C" w:rsidRPr="006C63F4" w:rsidRDefault="00D92F6C" w:rsidP="00B75EB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彭榮中</w:t>
            </w:r>
          </w:p>
        </w:tc>
        <w:tc>
          <w:tcPr>
            <w:tcW w:w="1418" w:type="dxa"/>
            <w:vAlign w:val="center"/>
          </w:tcPr>
          <w:p w:rsidR="00D92F6C" w:rsidRDefault="00D92F6C" w:rsidP="006C63F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探索教室</w:t>
            </w:r>
          </w:p>
        </w:tc>
      </w:tr>
    </w:tbl>
    <w:p w:rsidR="00C40977" w:rsidRDefault="00C40977" w:rsidP="005A4643">
      <w:pPr>
        <w:widowControl/>
        <w:spacing w:line="300" w:lineRule="exact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C40977" w:rsidRPr="005A4643" w:rsidRDefault="00D712A6" w:rsidP="005A4643">
      <w:pPr>
        <w:widowControl/>
        <w:spacing w:line="300" w:lineRule="exact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十</w:t>
      </w:r>
      <w:r w:rsidR="00C40977"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、本辦法經校長核可後實施，修正時亦同。</w:t>
      </w:r>
    </w:p>
    <w:sectPr w:rsidR="00C40977" w:rsidRPr="005A4643" w:rsidSect="006E4D0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B6B" w:rsidRDefault="00C40B6B" w:rsidP="00EB4353">
      <w:r>
        <w:separator/>
      </w:r>
    </w:p>
  </w:endnote>
  <w:endnote w:type="continuationSeparator" w:id="0">
    <w:p w:rsidR="00C40B6B" w:rsidRDefault="00C40B6B" w:rsidP="00EB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 Tiger">
    <w:altName w:val="Symbol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B6B" w:rsidRDefault="00C40B6B" w:rsidP="00EB4353">
      <w:r>
        <w:separator/>
      </w:r>
    </w:p>
  </w:footnote>
  <w:footnote w:type="continuationSeparator" w:id="0">
    <w:p w:rsidR="00C40B6B" w:rsidRDefault="00C40B6B" w:rsidP="00EB4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A754A"/>
    <w:multiLevelType w:val="hybridMultilevel"/>
    <w:tmpl w:val="252E98F8"/>
    <w:lvl w:ilvl="0" w:tplc="D8408FD2">
      <w:start w:val="1"/>
      <w:numFmt w:val="taiwaneseCountingThousand"/>
      <w:lvlText w:val="〈%1〉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F1B3C79"/>
    <w:multiLevelType w:val="hybridMultilevel"/>
    <w:tmpl w:val="1032CB8A"/>
    <w:lvl w:ilvl="0" w:tplc="9124A5CC">
      <w:start w:val="7"/>
      <w:numFmt w:val="taiwaneseCountingThousand"/>
      <w:lvlText w:val="%1、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5DA05F1"/>
    <w:multiLevelType w:val="hybridMultilevel"/>
    <w:tmpl w:val="B6E4BB90"/>
    <w:lvl w:ilvl="0" w:tplc="EBC4565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6C44F7"/>
    <w:multiLevelType w:val="hybridMultilevel"/>
    <w:tmpl w:val="E550BE24"/>
    <w:lvl w:ilvl="0" w:tplc="04046674">
      <w:start w:val="2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49741A3C"/>
    <w:multiLevelType w:val="multilevel"/>
    <w:tmpl w:val="84540E34"/>
    <w:lvl w:ilvl="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200" w:hanging="720"/>
      </w:pPr>
      <w:rPr>
        <w:rFonts w:ascii="Arial" w:eastAsia="新細明體" w:cs="Arial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ascii="Arial" w:eastAsia="新細明體" w:cs="Arial"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ascii="Arial" w:eastAsia="新細明體" w:cs="Arial" w:hint="default"/>
      </w:rPr>
    </w:lvl>
    <w:lvl w:ilvl="4">
      <w:start w:val="1"/>
      <w:numFmt w:val="decimal"/>
      <w:isLgl/>
      <w:lvlText w:val="%1.%2.%3.%4.%5."/>
      <w:lvlJc w:val="left"/>
      <w:pPr>
        <w:ind w:left="1920" w:hanging="1440"/>
      </w:pPr>
      <w:rPr>
        <w:rFonts w:ascii="Arial" w:eastAsia="新細明體" w:cs="Arial"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ascii="Arial" w:eastAsia="新細明體" w:cs="Arial"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ascii="Arial" w:eastAsia="新細明體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2160"/>
      </w:pPr>
      <w:rPr>
        <w:rFonts w:ascii="Arial" w:eastAsia="新細明體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ascii="Arial" w:eastAsia="新細明體" w:cs="Arial" w:hint="default"/>
      </w:rPr>
    </w:lvl>
  </w:abstractNum>
  <w:abstractNum w:abstractNumId="5" w15:restartNumberingAfterBreak="0">
    <w:nsid w:val="55CE12B5"/>
    <w:multiLevelType w:val="hybridMultilevel"/>
    <w:tmpl w:val="D76038DC"/>
    <w:lvl w:ilvl="0" w:tplc="EA1817EA">
      <w:start w:val="6"/>
      <w:numFmt w:val="taiwaneseCountingThousand"/>
      <w:lvlText w:val="%1、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5F806D43"/>
    <w:multiLevelType w:val="hybridMultilevel"/>
    <w:tmpl w:val="17E04A6A"/>
    <w:lvl w:ilvl="0" w:tplc="49E442D4">
      <w:start w:val="5"/>
      <w:numFmt w:val="taiwaneseCountingThousand"/>
      <w:lvlText w:val="%1、"/>
      <w:lvlJc w:val="left"/>
      <w:pPr>
        <w:ind w:left="720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6BEF7CC1"/>
    <w:multiLevelType w:val="hybridMultilevel"/>
    <w:tmpl w:val="E1561FAE"/>
    <w:lvl w:ilvl="0" w:tplc="4A368FD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1B"/>
    <w:rsid w:val="00027F7D"/>
    <w:rsid w:val="000472DF"/>
    <w:rsid w:val="00087203"/>
    <w:rsid w:val="00093B7F"/>
    <w:rsid w:val="000A48DB"/>
    <w:rsid w:val="000C6A57"/>
    <w:rsid w:val="000D4712"/>
    <w:rsid w:val="000F1434"/>
    <w:rsid w:val="000F77F8"/>
    <w:rsid w:val="00104679"/>
    <w:rsid w:val="0013695E"/>
    <w:rsid w:val="0015742B"/>
    <w:rsid w:val="00174A45"/>
    <w:rsid w:val="001774D5"/>
    <w:rsid w:val="00181B44"/>
    <w:rsid w:val="00193006"/>
    <w:rsid w:val="001A1E14"/>
    <w:rsid w:val="001F24FD"/>
    <w:rsid w:val="001F2BAF"/>
    <w:rsid w:val="001F7006"/>
    <w:rsid w:val="00225EAB"/>
    <w:rsid w:val="00233DB4"/>
    <w:rsid w:val="00241286"/>
    <w:rsid w:val="00254691"/>
    <w:rsid w:val="00281505"/>
    <w:rsid w:val="0028662B"/>
    <w:rsid w:val="002A14C5"/>
    <w:rsid w:val="002B37B5"/>
    <w:rsid w:val="002B40F3"/>
    <w:rsid w:val="002E7690"/>
    <w:rsid w:val="002F0C2A"/>
    <w:rsid w:val="002F79B8"/>
    <w:rsid w:val="00306D40"/>
    <w:rsid w:val="00332D71"/>
    <w:rsid w:val="00354402"/>
    <w:rsid w:val="00354DB6"/>
    <w:rsid w:val="0036247F"/>
    <w:rsid w:val="00367A2A"/>
    <w:rsid w:val="0038025E"/>
    <w:rsid w:val="003959C0"/>
    <w:rsid w:val="003B0777"/>
    <w:rsid w:val="003C328B"/>
    <w:rsid w:val="00480437"/>
    <w:rsid w:val="0048382F"/>
    <w:rsid w:val="004A5348"/>
    <w:rsid w:val="004B073A"/>
    <w:rsid w:val="004C5DA6"/>
    <w:rsid w:val="004E66BE"/>
    <w:rsid w:val="004F0098"/>
    <w:rsid w:val="004F386C"/>
    <w:rsid w:val="00522680"/>
    <w:rsid w:val="00534948"/>
    <w:rsid w:val="0054008C"/>
    <w:rsid w:val="00555855"/>
    <w:rsid w:val="00572BF6"/>
    <w:rsid w:val="005A0947"/>
    <w:rsid w:val="005A4643"/>
    <w:rsid w:val="005B52EE"/>
    <w:rsid w:val="005E2434"/>
    <w:rsid w:val="005E6890"/>
    <w:rsid w:val="005F219C"/>
    <w:rsid w:val="00605746"/>
    <w:rsid w:val="0061007C"/>
    <w:rsid w:val="00636F1B"/>
    <w:rsid w:val="00640775"/>
    <w:rsid w:val="00684E1C"/>
    <w:rsid w:val="006A03C2"/>
    <w:rsid w:val="006A74D5"/>
    <w:rsid w:val="006B41E1"/>
    <w:rsid w:val="006C089D"/>
    <w:rsid w:val="006C63F4"/>
    <w:rsid w:val="006E4D01"/>
    <w:rsid w:val="006F56E5"/>
    <w:rsid w:val="0070406C"/>
    <w:rsid w:val="007614B4"/>
    <w:rsid w:val="0078655B"/>
    <w:rsid w:val="007D717E"/>
    <w:rsid w:val="007F0873"/>
    <w:rsid w:val="007F4373"/>
    <w:rsid w:val="00826775"/>
    <w:rsid w:val="008627AC"/>
    <w:rsid w:val="008734E6"/>
    <w:rsid w:val="00892479"/>
    <w:rsid w:val="008A472F"/>
    <w:rsid w:val="008B27AF"/>
    <w:rsid w:val="008B3651"/>
    <w:rsid w:val="008B5D0C"/>
    <w:rsid w:val="008C2ACD"/>
    <w:rsid w:val="008C4756"/>
    <w:rsid w:val="008D6277"/>
    <w:rsid w:val="008E2E06"/>
    <w:rsid w:val="008E5E08"/>
    <w:rsid w:val="008F3AE8"/>
    <w:rsid w:val="00904D74"/>
    <w:rsid w:val="009206C3"/>
    <w:rsid w:val="00924F24"/>
    <w:rsid w:val="0093403F"/>
    <w:rsid w:val="009761B3"/>
    <w:rsid w:val="009A1836"/>
    <w:rsid w:val="009D48CF"/>
    <w:rsid w:val="00A0608E"/>
    <w:rsid w:val="00A22349"/>
    <w:rsid w:val="00A24235"/>
    <w:rsid w:val="00A245D1"/>
    <w:rsid w:val="00A32D60"/>
    <w:rsid w:val="00A64F33"/>
    <w:rsid w:val="00A90859"/>
    <w:rsid w:val="00AC0154"/>
    <w:rsid w:val="00AC1CDA"/>
    <w:rsid w:val="00AE6A5E"/>
    <w:rsid w:val="00AF6035"/>
    <w:rsid w:val="00B01D6B"/>
    <w:rsid w:val="00B229E8"/>
    <w:rsid w:val="00B3383B"/>
    <w:rsid w:val="00B37DA1"/>
    <w:rsid w:val="00B56DA3"/>
    <w:rsid w:val="00B734C4"/>
    <w:rsid w:val="00B75EB9"/>
    <w:rsid w:val="00B85289"/>
    <w:rsid w:val="00B86AEA"/>
    <w:rsid w:val="00BB1EFE"/>
    <w:rsid w:val="00BB368E"/>
    <w:rsid w:val="00BB5E55"/>
    <w:rsid w:val="00BF214C"/>
    <w:rsid w:val="00BF7925"/>
    <w:rsid w:val="00C15C7F"/>
    <w:rsid w:val="00C25DB3"/>
    <w:rsid w:val="00C34520"/>
    <w:rsid w:val="00C40977"/>
    <w:rsid w:val="00C40B6B"/>
    <w:rsid w:val="00C42719"/>
    <w:rsid w:val="00C70BBB"/>
    <w:rsid w:val="00C959ED"/>
    <w:rsid w:val="00CC7BF3"/>
    <w:rsid w:val="00CD1BF1"/>
    <w:rsid w:val="00CE4860"/>
    <w:rsid w:val="00CE57B0"/>
    <w:rsid w:val="00D366CB"/>
    <w:rsid w:val="00D500BD"/>
    <w:rsid w:val="00D712A6"/>
    <w:rsid w:val="00D90D4C"/>
    <w:rsid w:val="00D92F6C"/>
    <w:rsid w:val="00D96596"/>
    <w:rsid w:val="00DA315F"/>
    <w:rsid w:val="00DA467A"/>
    <w:rsid w:val="00E03DC2"/>
    <w:rsid w:val="00E264E3"/>
    <w:rsid w:val="00E41F63"/>
    <w:rsid w:val="00E70DE4"/>
    <w:rsid w:val="00EB4353"/>
    <w:rsid w:val="00F21222"/>
    <w:rsid w:val="00F3591E"/>
    <w:rsid w:val="00F4608C"/>
    <w:rsid w:val="00F82EEA"/>
    <w:rsid w:val="00F971ED"/>
    <w:rsid w:val="00FC03B7"/>
    <w:rsid w:val="00FC0BC2"/>
    <w:rsid w:val="00FC1EA2"/>
    <w:rsid w:val="00FD37CE"/>
    <w:rsid w:val="00FE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278489B-4680-4717-9784-6783D13F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8D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36F1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636F1B"/>
    <w:pPr>
      <w:ind w:leftChars="200" w:left="480"/>
    </w:pPr>
    <w:rPr>
      <w:rFonts w:ascii="Times New Roman" w:hAnsi="Times New Roman"/>
      <w:szCs w:val="24"/>
    </w:rPr>
  </w:style>
  <w:style w:type="paragraph" w:styleId="a4">
    <w:name w:val="header"/>
    <w:basedOn w:val="a"/>
    <w:link w:val="a5"/>
    <w:uiPriority w:val="99"/>
    <w:rsid w:val="00EB4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EB4353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EB4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EB4353"/>
    <w:rPr>
      <w:rFonts w:cs="Times New Roman"/>
      <w:sz w:val="20"/>
      <w:szCs w:val="20"/>
    </w:rPr>
  </w:style>
  <w:style w:type="table" w:styleId="a8">
    <w:name w:val="Table Grid"/>
    <w:basedOn w:val="a1"/>
    <w:uiPriority w:val="99"/>
    <w:locked/>
    <w:rsid w:val="003B0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C70BBB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locked/>
    <w:rsid w:val="00C70BBB"/>
    <w:rPr>
      <w:rFonts w:ascii="Cambria" w:eastAsia="新細明體" w:hAnsi="Cambria" w:cs="Times New Roman"/>
      <w:sz w:val="18"/>
      <w:szCs w:val="18"/>
    </w:rPr>
  </w:style>
  <w:style w:type="paragraph" w:styleId="Web">
    <w:name w:val="Normal (Web)"/>
    <w:basedOn w:val="a"/>
    <w:uiPriority w:val="99"/>
    <w:rsid w:val="00D9659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2013新北市私立格致中學WRO機器人基礎學習體驗營實施計畫</dc:title>
  <dc:subject/>
  <dc:creator>gjsh001</dc:creator>
  <cp:keywords/>
  <dc:description/>
  <cp:lastModifiedBy>張彩琴</cp:lastModifiedBy>
  <cp:revision>2</cp:revision>
  <cp:lastPrinted>2021-11-29T02:43:00Z</cp:lastPrinted>
  <dcterms:created xsi:type="dcterms:W3CDTF">2021-12-02T08:36:00Z</dcterms:created>
  <dcterms:modified xsi:type="dcterms:W3CDTF">2021-12-02T08:36:00Z</dcterms:modified>
</cp:coreProperties>
</file>